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4362" w14:textId="6F34DDF7" w:rsidR="000A0F3B" w:rsidRPr="00176079" w:rsidRDefault="00176079">
      <w:pPr>
        <w:rPr>
          <w:rFonts w:ascii="Arial" w:hAnsi="Arial" w:cs="Arial"/>
          <w:sz w:val="24"/>
          <w:szCs w:val="24"/>
        </w:rPr>
      </w:pPr>
      <w:r w:rsidRPr="00176079">
        <w:rPr>
          <w:rFonts w:ascii="Arial" w:hAnsi="Arial" w:cs="Arial"/>
          <w:sz w:val="24"/>
          <w:szCs w:val="24"/>
        </w:rPr>
        <w:t>Revisores</w:t>
      </w:r>
    </w:p>
    <w:p w14:paraId="5A3435A1" w14:textId="23452E3C" w:rsidR="00176079" w:rsidRPr="00176079" w:rsidRDefault="00176079">
      <w:pPr>
        <w:rPr>
          <w:rFonts w:ascii="Arial" w:hAnsi="Arial" w:cs="Arial"/>
          <w:sz w:val="24"/>
          <w:szCs w:val="24"/>
        </w:rPr>
      </w:pPr>
      <w:proofErr w:type="spellStart"/>
      <w:r w:rsidRPr="00176079">
        <w:rPr>
          <w:rFonts w:ascii="Arial" w:hAnsi="Arial" w:cs="Arial"/>
          <w:sz w:val="24"/>
          <w:szCs w:val="24"/>
        </w:rPr>
        <w:t>Seidel</w:t>
      </w:r>
      <w:proofErr w:type="spellEnd"/>
      <w:r w:rsidRPr="00176079">
        <w:rPr>
          <w:rFonts w:ascii="Arial" w:hAnsi="Arial" w:cs="Arial"/>
          <w:sz w:val="24"/>
          <w:szCs w:val="24"/>
        </w:rPr>
        <w:t xml:space="preserve"> Ferreira dos Santos</w:t>
      </w:r>
    </w:p>
    <w:p w14:paraId="300B7642" w14:textId="30DC06CD" w:rsidR="00176079" w:rsidRPr="00176079" w:rsidRDefault="00176079">
      <w:pPr>
        <w:rPr>
          <w:rFonts w:ascii="Arial" w:hAnsi="Arial" w:cs="Arial"/>
          <w:sz w:val="24"/>
          <w:szCs w:val="24"/>
        </w:rPr>
      </w:pPr>
      <w:r w:rsidRPr="00176079">
        <w:rPr>
          <w:rFonts w:ascii="Arial" w:hAnsi="Arial" w:cs="Arial"/>
          <w:sz w:val="24"/>
          <w:szCs w:val="24"/>
        </w:rPr>
        <w:t>Universidade do Estado do Pará</w:t>
      </w:r>
    </w:p>
    <w:p w14:paraId="5F77C387" w14:textId="17CA4418" w:rsidR="00176079" w:rsidRPr="00176079" w:rsidRDefault="00176079">
      <w:pPr>
        <w:rPr>
          <w:rFonts w:ascii="Arial" w:hAnsi="Arial" w:cs="Arial"/>
          <w:sz w:val="24"/>
          <w:szCs w:val="24"/>
        </w:rPr>
      </w:pPr>
      <w:hyperlink r:id="rId4" w:history="1">
        <w:r w:rsidRPr="00176079">
          <w:rPr>
            <w:rStyle w:val="Hyperlink"/>
            <w:rFonts w:ascii="Arial" w:hAnsi="Arial" w:cs="Arial"/>
            <w:sz w:val="24"/>
            <w:szCs w:val="24"/>
          </w:rPr>
          <w:t>seidelsantos@uepa.br</w:t>
        </w:r>
      </w:hyperlink>
    </w:p>
    <w:p w14:paraId="36D3653D" w14:textId="195C4B5F" w:rsidR="00176079" w:rsidRPr="00176079" w:rsidRDefault="00176079">
      <w:pPr>
        <w:rPr>
          <w:rFonts w:ascii="Arial" w:hAnsi="Arial" w:cs="Arial"/>
          <w:sz w:val="24"/>
          <w:szCs w:val="24"/>
        </w:rPr>
      </w:pPr>
    </w:p>
    <w:p w14:paraId="04C44698" w14:textId="0172A747" w:rsidR="00176079" w:rsidRPr="00176079" w:rsidRDefault="00176079">
      <w:pPr>
        <w:rPr>
          <w:rFonts w:ascii="Arial" w:hAnsi="Arial" w:cs="Arial"/>
          <w:sz w:val="24"/>
          <w:szCs w:val="24"/>
        </w:rPr>
      </w:pPr>
      <w:proofErr w:type="spellStart"/>
      <w:r w:rsidRPr="00176079">
        <w:rPr>
          <w:rFonts w:ascii="Arial" w:hAnsi="Arial" w:cs="Arial"/>
          <w:sz w:val="24"/>
          <w:szCs w:val="24"/>
        </w:rPr>
        <w:t>Cleidiane</w:t>
      </w:r>
      <w:proofErr w:type="spellEnd"/>
      <w:r w:rsidRPr="00176079">
        <w:rPr>
          <w:rFonts w:ascii="Arial" w:hAnsi="Arial" w:cs="Arial"/>
          <w:sz w:val="24"/>
          <w:szCs w:val="24"/>
        </w:rPr>
        <w:t xml:space="preserve"> da Silva Araújo</w:t>
      </w:r>
    </w:p>
    <w:p w14:paraId="2687F2AF" w14:textId="39A5264D" w:rsidR="00176079" w:rsidRPr="00176079" w:rsidRDefault="00176079">
      <w:pPr>
        <w:rPr>
          <w:rFonts w:ascii="Arial" w:hAnsi="Arial" w:cs="Arial"/>
          <w:sz w:val="24"/>
          <w:szCs w:val="24"/>
        </w:rPr>
      </w:pPr>
      <w:r w:rsidRPr="00176079">
        <w:rPr>
          <w:rFonts w:ascii="Arial" w:hAnsi="Arial" w:cs="Arial"/>
          <w:sz w:val="24"/>
          <w:szCs w:val="24"/>
        </w:rPr>
        <w:t>Universidade Federal do Pará</w:t>
      </w:r>
    </w:p>
    <w:p w14:paraId="574AA998" w14:textId="3D9084F6" w:rsidR="00176079" w:rsidRPr="00176079" w:rsidRDefault="00176079">
      <w:pPr>
        <w:rPr>
          <w:rFonts w:ascii="Arial" w:hAnsi="Arial" w:cs="Arial"/>
          <w:sz w:val="24"/>
          <w:szCs w:val="24"/>
        </w:rPr>
      </w:pPr>
      <w:hyperlink r:id="rId5" w:history="1">
        <w:r w:rsidRPr="00176079">
          <w:rPr>
            <w:rStyle w:val="Hyperlink"/>
            <w:rFonts w:ascii="Arial" w:hAnsi="Arial" w:cs="Arial"/>
            <w:sz w:val="24"/>
            <w:szCs w:val="24"/>
          </w:rPr>
          <w:t>cleidy_araujo@yahoo.com.br</w:t>
        </w:r>
      </w:hyperlink>
    </w:p>
    <w:p w14:paraId="1C2AC1F6" w14:textId="67F80050" w:rsidR="00176079" w:rsidRPr="00176079" w:rsidRDefault="00176079">
      <w:pPr>
        <w:rPr>
          <w:rFonts w:ascii="Arial" w:hAnsi="Arial" w:cs="Arial"/>
          <w:sz w:val="24"/>
          <w:szCs w:val="24"/>
        </w:rPr>
      </w:pPr>
    </w:p>
    <w:p w14:paraId="3030E032" w14:textId="74C5F850" w:rsidR="00176079" w:rsidRDefault="00176079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176079"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adriano</w:t>
      </w:r>
      <w:proofErr w:type="spellEnd"/>
      <w:r w:rsidRPr="00176079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176079">
        <w:rPr>
          <w:rFonts w:ascii="Arial" w:hAnsi="Arial" w:cs="Arial"/>
          <w:sz w:val="24"/>
          <w:szCs w:val="24"/>
          <w:shd w:val="clear" w:color="auto" w:fill="FFFFFF"/>
        </w:rPr>
        <w:t>cesar</w:t>
      </w:r>
      <w:proofErr w:type="spellEnd"/>
      <w:r w:rsidRPr="00176079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176079"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calandrini</w:t>
      </w:r>
      <w:proofErr w:type="spellEnd"/>
      <w:r w:rsidRPr="00176079">
        <w:rPr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sz w:val="24"/>
          <w:szCs w:val="24"/>
          <w:shd w:val="clear" w:color="auto" w:fill="FFFFFF"/>
        </w:rPr>
        <w:t>Braga</w:t>
      </w:r>
    </w:p>
    <w:p w14:paraId="0E68F3F7" w14:textId="6B8263AE" w:rsidR="00176079" w:rsidRDefault="00176079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Universidade do Estado do Pará</w:t>
      </w:r>
    </w:p>
    <w:p w14:paraId="0436FA02" w14:textId="218EBA76" w:rsidR="00176079" w:rsidRDefault="00176079">
      <w:pPr>
        <w:rPr>
          <w:rFonts w:ascii="Arial" w:hAnsi="Arial" w:cs="Arial"/>
          <w:sz w:val="24"/>
          <w:szCs w:val="24"/>
          <w:shd w:val="clear" w:color="auto" w:fill="FFFFFF"/>
        </w:rPr>
      </w:pPr>
      <w:hyperlink r:id="rId6" w:history="1">
        <w:r w:rsidRPr="00087888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accbraga@uepa.br</w:t>
        </w:r>
      </w:hyperlink>
    </w:p>
    <w:p w14:paraId="1CDCD2D1" w14:textId="7660C44F" w:rsidR="00176079" w:rsidRDefault="00176079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7957F3D2" w14:textId="0A2DDB23" w:rsidR="00176079" w:rsidRDefault="009B4B71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Diego Aires</w:t>
      </w:r>
    </w:p>
    <w:p w14:paraId="5CAE98E9" w14:textId="77777777" w:rsidR="009B4B71" w:rsidRDefault="009B4B71" w:rsidP="009B4B71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Universidade do Estado do Pará</w:t>
      </w:r>
    </w:p>
    <w:p w14:paraId="1C3C7521" w14:textId="1F918C01" w:rsidR="009B4B71" w:rsidRPr="00176079" w:rsidRDefault="009B4B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diegoaires@uepa.br</w:t>
      </w:r>
    </w:p>
    <w:sectPr w:rsidR="009B4B71" w:rsidRPr="001760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79"/>
    <w:rsid w:val="000A0F3B"/>
    <w:rsid w:val="00176079"/>
    <w:rsid w:val="009B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56A2"/>
  <w15:chartTrackingRefBased/>
  <w15:docId w15:val="{D801315A-3377-4471-AC28-9CA8A7FE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B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607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079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760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braga@uepa.br" TargetMode="External"/><Relationship Id="rId5" Type="http://schemas.openxmlformats.org/officeDocument/2006/relationships/hyperlink" Target="mailto:cleidy_araujo@yahoo.com.br" TargetMode="External"/><Relationship Id="rId4" Type="http://schemas.openxmlformats.org/officeDocument/2006/relationships/hyperlink" Target="mailto:seidelsantos@uepa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elen</cp:lastModifiedBy>
  <cp:revision>1</cp:revision>
  <dcterms:created xsi:type="dcterms:W3CDTF">2022-02-21T14:08:00Z</dcterms:created>
  <dcterms:modified xsi:type="dcterms:W3CDTF">2022-02-21T14:15:00Z</dcterms:modified>
</cp:coreProperties>
</file>