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5ADA4" w14:textId="4C3196F7" w:rsidR="00151FA3" w:rsidRDefault="00151FA3" w:rsidP="00433B94">
      <w:pPr>
        <w:spacing w:after="0" w:line="360" w:lineRule="auto"/>
        <w:jc w:val="center"/>
        <w:textAlignment w:val="baseline"/>
        <w:rPr>
          <w:rFonts w:ascii="Calibri" w:eastAsia="Times New Roman" w:hAnsi="Calibri" w:cs="Calibri"/>
          <w:b/>
          <w:bCs/>
          <w:sz w:val="28"/>
          <w:szCs w:val="28"/>
          <w:lang w:eastAsia="pt-BR"/>
        </w:rPr>
      </w:pPr>
      <w:r w:rsidRPr="00433B94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Ars Veterinária</w:t>
      </w:r>
      <w:r w:rsidRPr="00433B94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 </w:t>
      </w:r>
    </w:p>
    <w:p w14:paraId="25795EDE" w14:textId="77777777" w:rsidR="0080588C" w:rsidRPr="00433B94" w:rsidRDefault="0080588C" w:rsidP="0080588C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sz w:val="28"/>
          <w:szCs w:val="28"/>
          <w:lang w:eastAsia="pt-BR"/>
        </w:rPr>
      </w:pPr>
    </w:p>
    <w:p w14:paraId="112472B7" w14:textId="15E9808F" w:rsidR="001917D8" w:rsidRPr="00433B94" w:rsidRDefault="00151FA3" w:rsidP="00433B94">
      <w:pPr>
        <w:spacing w:after="0" w:line="360" w:lineRule="auto"/>
        <w:jc w:val="center"/>
        <w:textAlignment w:val="baseline"/>
        <w:rPr>
          <w:rFonts w:ascii="Calibri" w:eastAsia="Times New Roman" w:hAnsi="Calibri" w:cs="Calibri"/>
          <w:b/>
          <w:bCs/>
          <w:sz w:val="28"/>
          <w:szCs w:val="28"/>
          <w:lang w:eastAsia="pt-BR"/>
        </w:rPr>
      </w:pPr>
      <w:r w:rsidRPr="00433B94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Respostas aos Revisores </w:t>
      </w:r>
    </w:p>
    <w:p w14:paraId="24FC8FDE" w14:textId="77777777" w:rsidR="001917D8" w:rsidRPr="00841A58" w:rsidRDefault="001917D8" w:rsidP="001917D8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730A1346" w14:textId="3807751C" w:rsidR="001917D8" w:rsidRPr="00841A58" w:rsidRDefault="001917D8" w:rsidP="0080588C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Avaliador A:</w:t>
      </w:r>
    </w:p>
    <w:p w14:paraId="4B6D3925" w14:textId="77777777" w:rsidR="00DA3D55" w:rsidRPr="00841A58" w:rsidRDefault="00DA3D55" w:rsidP="001917D8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0ED76B1E" w14:textId="6E47BC16" w:rsidR="00DA3D55" w:rsidRPr="00841A58" w:rsidRDefault="00DA3D55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1. </w:t>
      </w:r>
      <w:r w:rsidR="001917D8"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A estrutura básica do programa é descrita, porém informações detalhadas sobre seu funcionamento e exemplos de uso não são fornecidos. </w:t>
      </w:r>
    </w:p>
    <w:p w14:paraId="5107804B" w14:textId="77777777" w:rsidR="00151FA3" w:rsidRPr="00841A58" w:rsidRDefault="00151FA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025E9345" w14:textId="58467D92" w:rsidR="00DA3D55" w:rsidRPr="00841A58" w:rsidRDefault="00CB3B7E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ab/>
        <w:t>R.</w:t>
      </w:r>
      <w:r w:rsidR="00DD5176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 As informações</w:t>
      </w:r>
      <w:r w:rsidR="00151FA3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 foram incluídas no texto, conforme solicitado.</w:t>
      </w:r>
    </w:p>
    <w:p w14:paraId="23E7DD67" w14:textId="77777777" w:rsidR="00151FA3" w:rsidRPr="00841A58" w:rsidRDefault="00151FA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5DD26562" w14:textId="77777777" w:rsidR="00CB3B7E" w:rsidRPr="00841A58" w:rsidRDefault="00CB3B7E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38158692" w14:textId="1177D983" w:rsidR="00DA3D55" w:rsidRPr="00841A58" w:rsidRDefault="00DA3D55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2. </w:t>
      </w:r>
      <w:r w:rsidR="001917D8"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Os autores citam ainda que houve uma validação (Fase III) do programa junto aos Oficiais Médicos Veterinários, porém as métricas que foram utilizadas para avaliar o desempenho do software bem como os </w:t>
      </w: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>parâmetros</w:t>
      </w:r>
      <w:r w:rsidR="001917D8"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 avaliados não são demonstrados. </w:t>
      </w:r>
    </w:p>
    <w:p w14:paraId="3DE03A7A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03844BBB" w14:textId="13048DCE" w:rsidR="00DA3D55" w:rsidRPr="00841A58" w:rsidRDefault="00CB3B7E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ab/>
      </w:r>
      <w:r w:rsidR="00E34A1E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R. Optou-se por não mencionar a Fase III neste trabalho, somente o desenvolvimento da plataforma. A validação será realizada em etapa posterior, envolvendo, além do LIAB/12º B </w:t>
      </w:r>
      <w:proofErr w:type="spellStart"/>
      <w:r w:rsidR="00E34A1E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Sup</w:t>
      </w:r>
      <w:proofErr w:type="spellEnd"/>
      <w:r w:rsidR="00E34A1E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, um maior número de laboratórios do Exército.</w:t>
      </w:r>
    </w:p>
    <w:p w14:paraId="30C0CD43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686FA218" w14:textId="77777777" w:rsidR="00CB3B7E" w:rsidRPr="00841A58" w:rsidRDefault="00CB3B7E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64924AA1" w14:textId="6F8F4A5F" w:rsidR="001917D8" w:rsidRPr="00841A58" w:rsidRDefault="00DA3D55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3. </w:t>
      </w:r>
      <w:r w:rsidR="001917D8"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Também não fica claro qual é a relação dos desenvolvedores do projeto e o Exército Brasileiro, bem como qual é a possibilidade de oferecer um suporte ativo e constante aos usuários deste sistema, tendo em vista que a atualização e melhoria constante do programa será um requisito importante para sua funcionalidade na rotina dos </w:t>
      </w:r>
      <w:proofErr w:type="spellStart"/>
      <w:r w:rsidR="001917D8" w:rsidRPr="00841A58">
        <w:rPr>
          <w:rFonts w:ascii="Calibri" w:eastAsia="Times New Roman" w:hAnsi="Calibri" w:cs="Calibri"/>
          <w:sz w:val="24"/>
          <w:szCs w:val="24"/>
          <w:lang w:eastAsia="pt-BR"/>
        </w:rPr>
        <w:t>LIABs</w:t>
      </w:r>
      <w:proofErr w:type="spellEnd"/>
      <w:r w:rsidR="001917D8" w:rsidRPr="00841A58">
        <w:rPr>
          <w:rFonts w:ascii="Calibri" w:eastAsia="Times New Roman" w:hAnsi="Calibri" w:cs="Calibri"/>
          <w:sz w:val="24"/>
          <w:szCs w:val="24"/>
          <w:lang w:eastAsia="pt-BR"/>
        </w:rPr>
        <w:t>, caso este seja implementado.</w:t>
      </w:r>
    </w:p>
    <w:p w14:paraId="6724FFD7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5B45F966" w14:textId="3C24B6A3" w:rsidR="001917D8" w:rsidRPr="00841A58" w:rsidRDefault="00CB3B7E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ab/>
      </w:r>
      <w:r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R. </w:t>
      </w:r>
      <w:bookmarkStart w:id="0" w:name="_Hlk122357975"/>
      <w:r w:rsidR="00384266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O trabalho foi desenvolvido no LIAB/12º B </w:t>
      </w:r>
      <w:proofErr w:type="spellStart"/>
      <w:r w:rsidR="00384266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Sup</w:t>
      </w:r>
      <w:proofErr w:type="spellEnd"/>
      <w:r w:rsidR="00384266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, em parceria com a Universidade Brasil, conforme mencionado no item “Material e Métodos”. É de interesse de ambas as </w:t>
      </w:r>
      <w:r w:rsidR="004D3186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Instituições</w:t>
      </w:r>
      <w:r w:rsidR="00384266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 a constante atualização e melhoria da plataforma para uso continuado nos laboratórios, portanto, a plataforma será aperfeiçoada sempre que houver necessidade.</w:t>
      </w:r>
      <w:r w:rsidR="00665E18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 Estas informações foram incluídas no</w:t>
      </w:r>
      <w:r w:rsidR="00F3731C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 item “Resultados e Discussão”</w:t>
      </w:r>
      <w:r w:rsidR="00665E18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.</w:t>
      </w:r>
    </w:p>
    <w:bookmarkEnd w:id="0"/>
    <w:p w14:paraId="4BDFB275" w14:textId="3C7012E1" w:rsidR="001917D8" w:rsidRPr="00841A58" w:rsidRDefault="001917D8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z w:val="24"/>
          <w:szCs w:val="24"/>
          <w:lang w:eastAsia="pt-BR"/>
        </w:rPr>
      </w:pPr>
    </w:p>
    <w:p w14:paraId="32911390" w14:textId="77777777" w:rsidR="00CB3B7E" w:rsidRPr="00841A58" w:rsidRDefault="00CB3B7E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60496672" w14:textId="626EB341" w:rsidR="001917D8" w:rsidRPr="00841A58" w:rsidRDefault="001917D8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Avaliador C:</w:t>
      </w:r>
    </w:p>
    <w:p w14:paraId="7AEC0677" w14:textId="77777777" w:rsidR="001917D8" w:rsidRPr="00841A58" w:rsidRDefault="001917D8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4BC10861" w14:textId="76B6F256" w:rsidR="001917D8" w:rsidRPr="00841A58" w:rsidRDefault="001917D8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>1. É necessário que as informações detalhadas sobre seu funcionamento e exemplos de uso sejam incluídos</w:t>
      </w:r>
    </w:p>
    <w:p w14:paraId="637BBB76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476B4289" w14:textId="7F1B63D8" w:rsidR="001917D8" w:rsidRPr="00841A58" w:rsidRDefault="00CB3B7E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ab/>
        <w:t xml:space="preserve">R. </w:t>
      </w:r>
      <w:r w:rsidR="00841A58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As informações foram incluídas no texto, conforme solicitado.</w:t>
      </w:r>
    </w:p>
    <w:p w14:paraId="2CBD33CA" w14:textId="5E302386" w:rsidR="00CB3B7E" w:rsidRPr="00841A58" w:rsidRDefault="00CB3B7E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77CFB746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676D9BF3" w14:textId="7515DDDD" w:rsidR="001917D8" w:rsidRPr="00841A58" w:rsidRDefault="001917D8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>2. Detalhar mais a Fase III</w:t>
      </w:r>
      <w:r w:rsidR="000C625C" w:rsidRPr="00841A58">
        <w:rPr>
          <w:rFonts w:ascii="Calibri" w:eastAsia="Times New Roman" w:hAnsi="Calibri" w:cs="Calibri"/>
          <w:sz w:val="24"/>
          <w:szCs w:val="24"/>
          <w:lang w:eastAsia="pt-BR"/>
        </w:rPr>
        <w:t>.</w:t>
      </w: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  Incluir as métricas que foram utilizadas para avaliar o desempenho do software </w:t>
      </w:r>
    </w:p>
    <w:p w14:paraId="62ED6517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73049DE7" w14:textId="484BFC4C" w:rsidR="001917D8" w:rsidRPr="00841A58" w:rsidRDefault="00CB3B7E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lastRenderedPageBreak/>
        <w:tab/>
      </w:r>
      <w:r w:rsidR="00966A1C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R. Optou-se por não mencionar a Fase III neste trabalho</w:t>
      </w:r>
      <w:r w:rsidR="00E34A1E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, somente o desenvolvimento da plataforma</w:t>
      </w:r>
      <w:r w:rsidR="00966A1C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. A validação será realizada em etapa posterior, envolvendo, além do LIAB/12º B </w:t>
      </w:r>
      <w:proofErr w:type="spellStart"/>
      <w:r w:rsidR="00966A1C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Sup</w:t>
      </w:r>
      <w:proofErr w:type="spellEnd"/>
      <w:r w:rsidR="00966A1C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, um maior número de laboratórios do Exército.</w:t>
      </w:r>
    </w:p>
    <w:p w14:paraId="261ABA64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57785893" w14:textId="77777777" w:rsidR="00CB3B7E" w:rsidRPr="00841A58" w:rsidRDefault="00CB3B7E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181C40F4" w14:textId="6A6D4C71" w:rsidR="001917D8" w:rsidRPr="00841A58" w:rsidRDefault="000C625C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>3</w:t>
      </w:r>
      <w:r w:rsidR="001917D8" w:rsidRPr="00841A58">
        <w:rPr>
          <w:rFonts w:ascii="Calibri" w:eastAsia="Times New Roman" w:hAnsi="Calibri" w:cs="Calibri"/>
          <w:sz w:val="24"/>
          <w:szCs w:val="24"/>
          <w:lang w:eastAsia="pt-BR"/>
        </w:rPr>
        <w:t>. Remover a Figura 1, é desnecessária</w:t>
      </w:r>
    </w:p>
    <w:p w14:paraId="7E1A7B24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132AA4F3" w14:textId="7B959CE9" w:rsidR="001917D8" w:rsidRPr="00841A58" w:rsidRDefault="001917D8" w:rsidP="00E34A1E">
      <w:pPr>
        <w:spacing w:after="0" w:line="240" w:lineRule="auto"/>
        <w:ind w:firstLine="708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R. </w:t>
      </w:r>
      <w:r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Figura removida</w:t>
      </w:r>
      <w:r w:rsidR="00530588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, conforme solicitado.</w:t>
      </w:r>
    </w:p>
    <w:p w14:paraId="6606C5D5" w14:textId="58F30A17" w:rsidR="001917D8" w:rsidRPr="00841A58" w:rsidRDefault="001917D8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7ED6F17D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51C05F55" w14:textId="16FB4026" w:rsidR="001917D8" w:rsidRPr="00841A58" w:rsidRDefault="000C625C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>4</w:t>
      </w:r>
      <w:r w:rsidR="001917D8" w:rsidRPr="00841A58">
        <w:rPr>
          <w:rFonts w:ascii="Calibri" w:eastAsia="Times New Roman" w:hAnsi="Calibri" w:cs="Calibri"/>
          <w:sz w:val="24"/>
          <w:szCs w:val="24"/>
          <w:lang w:eastAsia="pt-BR"/>
        </w:rPr>
        <w:t>. Preencher as lacunas/omissões do manuscrito</w:t>
      </w:r>
    </w:p>
    <w:p w14:paraId="3FD8AF79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2CE06821" w14:textId="7F8BE65E" w:rsidR="001917D8" w:rsidRPr="00841A58" w:rsidRDefault="001917D8" w:rsidP="00E34A1E">
      <w:pPr>
        <w:spacing w:after="0" w:line="240" w:lineRule="auto"/>
        <w:ind w:firstLine="708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R. </w:t>
      </w:r>
      <w:r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Lacunas/omissões preenchidas</w:t>
      </w:r>
      <w:r w:rsidR="00530588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, conforme solicitado.</w:t>
      </w:r>
    </w:p>
    <w:p w14:paraId="19AF714B" w14:textId="77777777" w:rsidR="00632E6D" w:rsidRPr="00841A58" w:rsidRDefault="00632E6D" w:rsidP="00E34A1E">
      <w:pPr>
        <w:jc w:val="both"/>
      </w:pPr>
    </w:p>
    <w:sectPr w:rsidR="00632E6D" w:rsidRPr="00841A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7D8"/>
    <w:rsid w:val="000C625C"/>
    <w:rsid w:val="00123A3C"/>
    <w:rsid w:val="00151FA3"/>
    <w:rsid w:val="001917D8"/>
    <w:rsid w:val="00384266"/>
    <w:rsid w:val="00433B94"/>
    <w:rsid w:val="004D3186"/>
    <w:rsid w:val="00530588"/>
    <w:rsid w:val="00632E6D"/>
    <w:rsid w:val="00665E18"/>
    <w:rsid w:val="007717FD"/>
    <w:rsid w:val="0080588C"/>
    <w:rsid w:val="00841A58"/>
    <w:rsid w:val="0084278F"/>
    <w:rsid w:val="00913043"/>
    <w:rsid w:val="00966A1C"/>
    <w:rsid w:val="009C7B93"/>
    <w:rsid w:val="00CB3B7E"/>
    <w:rsid w:val="00D2224F"/>
    <w:rsid w:val="00D757D5"/>
    <w:rsid w:val="00DA3D55"/>
    <w:rsid w:val="00DD5176"/>
    <w:rsid w:val="00E34A1E"/>
    <w:rsid w:val="00F3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FAAA"/>
  <w15:chartTrackingRefBased/>
  <w15:docId w15:val="{33E92BA6-3ED0-4140-B8FB-7C4B1A2B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1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348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Zeferino</dc:creator>
  <cp:keywords/>
  <dc:description/>
  <cp:lastModifiedBy>Cynthia Zeferino</cp:lastModifiedBy>
  <cp:revision>21</cp:revision>
  <dcterms:created xsi:type="dcterms:W3CDTF">2022-12-14T19:32:00Z</dcterms:created>
  <dcterms:modified xsi:type="dcterms:W3CDTF">2022-12-20T13:34:00Z</dcterms:modified>
</cp:coreProperties>
</file>