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37" w:rsidRPr="008F2D63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color w:val="212121"/>
        </w:rPr>
      </w:pPr>
      <w:bookmarkStart w:id="0" w:name="_GoBack"/>
      <w:bookmarkEnd w:id="0"/>
      <w:r w:rsidRPr="00422976">
        <w:rPr>
          <w:rFonts w:cs="Arial"/>
          <w:b/>
          <w:color w:val="212121"/>
        </w:rPr>
        <w:t>ANEXOS</w:t>
      </w:r>
    </w:p>
    <w:p w:rsidR="00534837" w:rsidRPr="008F2D63" w:rsidRDefault="00534837" w:rsidP="00534837">
      <w:pPr>
        <w:rPr>
          <w:rFonts w:cs="Arial"/>
          <w:b/>
          <w:color w:val="212121"/>
        </w:rPr>
      </w:pPr>
    </w:p>
    <w:p w:rsidR="00534837" w:rsidRPr="00AD49D8" w:rsidRDefault="00534837" w:rsidP="00534837">
      <w:pPr>
        <w:rPr>
          <w:rFonts w:ascii="Times New Roman" w:hAnsi="Times New Roman"/>
        </w:rPr>
      </w:pPr>
      <w:r w:rsidRPr="00AD49D8">
        <w:rPr>
          <w:rFonts w:ascii="Times New Roman" w:hAnsi="Times New Roman"/>
          <w:b/>
          <w:color w:val="212121"/>
        </w:rPr>
        <w:t xml:space="preserve">Tabela 1 - </w:t>
      </w:r>
      <w:r w:rsidRPr="00AD49D8">
        <w:rPr>
          <w:rFonts w:ascii="Times New Roman" w:hAnsi="Times New Roman"/>
        </w:rPr>
        <w:t>Descrição dos valores de diâmetro, comprimento e proporção da falha com relação ao diâmetro das tíbias dos animais estudados.</w:t>
      </w:r>
    </w:p>
    <w:p w:rsidR="00534837" w:rsidRPr="00AD49D8" w:rsidRDefault="00534837" w:rsidP="00534837">
      <w:pPr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22"/>
        <w:gridCol w:w="456"/>
        <w:gridCol w:w="830"/>
        <w:gridCol w:w="523"/>
        <w:gridCol w:w="637"/>
        <w:gridCol w:w="637"/>
        <w:gridCol w:w="419"/>
        <w:gridCol w:w="637"/>
        <w:gridCol w:w="20"/>
        <w:gridCol w:w="617"/>
        <w:gridCol w:w="333"/>
        <w:gridCol w:w="324"/>
        <w:gridCol w:w="720"/>
        <w:gridCol w:w="1271"/>
      </w:tblGrid>
      <w:tr w:rsidR="00534837" w:rsidRPr="00AD49D8" w:rsidTr="00176E73">
        <w:tc>
          <w:tcPr>
            <w:tcW w:w="942" w:type="pct"/>
            <w:tcBorders>
              <w:top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49" w:type="pct"/>
            <w:tcBorders>
              <w:top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54" w:type="pct"/>
            <w:tcBorders>
              <w:top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08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D49D8">
              <w:rPr>
                <w:rFonts w:ascii="Times New Roman" w:hAnsi="Times New Roman" w:cs="Times New Roman"/>
                <w:lang w:val="pt-BR"/>
              </w:rPr>
              <w:t>Intervalo de 95% - limites</w:t>
            </w:r>
          </w:p>
        </w:tc>
      </w:tr>
      <w:tr w:rsidR="00534837" w:rsidRPr="00AD49D8" w:rsidTr="00176E73">
        <w:trPr>
          <w:gridAfter w:val="1"/>
          <w:wAfter w:w="695" w:type="pct"/>
        </w:trPr>
        <w:tc>
          <w:tcPr>
            <w:tcW w:w="942" w:type="pct"/>
            <w:tcBorders>
              <w:bottom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D49D8">
              <w:rPr>
                <w:rFonts w:ascii="Times New Roman" w:hAnsi="Times New Roman" w:cs="Times New Roman"/>
                <w:lang w:val="pt-BR"/>
              </w:rPr>
              <w:t>N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D49D8">
              <w:rPr>
                <w:rFonts w:ascii="Times New Roman" w:hAnsi="Times New Roman" w:cs="Times New Roman"/>
                <w:lang w:val="pt-BR"/>
              </w:rPr>
              <w:t>Média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D49D8">
              <w:rPr>
                <w:rFonts w:ascii="Times New Roman" w:hAnsi="Times New Roman" w:cs="Times New Roman"/>
                <w:lang w:val="pt-BR"/>
              </w:rPr>
              <w:t>DP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D49D8">
              <w:rPr>
                <w:rFonts w:ascii="Times New Roman" w:hAnsi="Times New Roman" w:cs="Times New Roman"/>
                <w:lang w:val="pt-BR"/>
              </w:rPr>
              <w:t>Min</w:t>
            </w:r>
          </w:p>
        </w:tc>
        <w:tc>
          <w:tcPr>
            <w:tcW w:w="577" w:type="pct"/>
            <w:gridSpan w:val="2"/>
            <w:tcBorders>
              <w:bottom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D49D8">
              <w:rPr>
                <w:rFonts w:ascii="Times New Roman" w:hAnsi="Times New Roman" w:cs="Times New Roman"/>
                <w:lang w:val="pt-BR"/>
              </w:rPr>
              <w:t>Mediana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D49D8">
              <w:rPr>
                <w:rFonts w:ascii="Times New Roman" w:hAnsi="Times New Roman" w:cs="Times New Roman"/>
                <w:lang w:val="pt-BR"/>
              </w:rPr>
              <w:t>Max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D49D8">
              <w:rPr>
                <w:rFonts w:ascii="Times New Roman" w:hAnsi="Times New Roman" w:cs="Times New Roman"/>
                <w:lang w:val="pt-BR"/>
              </w:rPr>
              <w:t>Inferior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D49D8">
              <w:rPr>
                <w:rFonts w:ascii="Times New Roman" w:hAnsi="Times New Roman" w:cs="Times New Roman"/>
                <w:lang w:val="pt-BR"/>
              </w:rPr>
              <w:t>Superior</w:t>
            </w:r>
          </w:p>
        </w:tc>
      </w:tr>
      <w:tr w:rsidR="00534837" w:rsidRPr="00AD49D8" w:rsidTr="00176E73">
        <w:trPr>
          <w:gridAfter w:val="1"/>
          <w:wAfter w:w="695" w:type="pct"/>
        </w:trPr>
        <w:tc>
          <w:tcPr>
            <w:tcW w:w="9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rPr>
                <w:rFonts w:ascii="Times New Roman" w:hAnsi="Times New Roman" w:cs="Times New Roman"/>
                <w:lang w:val="pt-BR"/>
              </w:rPr>
            </w:pPr>
            <w:r w:rsidRPr="00AD49D8">
              <w:rPr>
                <w:rFonts w:ascii="Times New Roman" w:hAnsi="Times New Roman" w:cs="Times New Roman"/>
                <w:lang w:val="pt-BR"/>
              </w:rPr>
              <w:t>Diâmetro</w:t>
            </w:r>
          </w:p>
        </w:tc>
        <w:tc>
          <w:tcPr>
            <w:tcW w:w="24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D49D8">
              <w:rPr>
                <w:rFonts w:ascii="Times New Roman" w:hAnsi="Times New Roman" w:cs="Times New Roman"/>
                <w:lang w:val="pt-BR"/>
              </w:rPr>
              <w:t>48</w:t>
            </w:r>
          </w:p>
        </w:tc>
        <w:tc>
          <w:tcPr>
            <w:tcW w:w="45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D49D8">
              <w:rPr>
                <w:rFonts w:ascii="Times New Roman" w:hAnsi="Times New Roman" w:cs="Times New Roman"/>
                <w:lang w:val="pt-BR"/>
              </w:rPr>
              <w:t>1,6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D49D8">
              <w:rPr>
                <w:rFonts w:ascii="Times New Roman" w:hAnsi="Times New Roman" w:cs="Times New Roman"/>
                <w:lang w:val="pt-BR"/>
              </w:rPr>
              <w:t>0,2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D49D8">
              <w:rPr>
                <w:rFonts w:ascii="Times New Roman" w:hAnsi="Times New Roman" w:cs="Times New Roman"/>
                <w:lang w:val="pt-BR"/>
              </w:rPr>
              <w:t>1,2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D49D8">
              <w:rPr>
                <w:rFonts w:ascii="Times New Roman" w:hAnsi="Times New Roman" w:cs="Times New Roman"/>
                <w:lang w:val="pt-BR"/>
              </w:rPr>
              <w:t>1,5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49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49D8">
              <w:rPr>
                <w:rFonts w:ascii="Times New Roman" w:hAnsi="Times New Roman" w:cs="Times New Roman"/>
                <w:b/>
              </w:rPr>
              <w:t>1,2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49D8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534837" w:rsidRPr="00AD49D8" w:rsidTr="00176E73">
        <w:trPr>
          <w:gridAfter w:val="1"/>
          <w:wAfter w:w="695" w:type="pct"/>
        </w:trPr>
        <w:tc>
          <w:tcPr>
            <w:tcW w:w="942" w:type="pct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AD49D8">
              <w:rPr>
                <w:rFonts w:ascii="Times New Roman" w:hAnsi="Times New Roman" w:cs="Times New Roman"/>
              </w:rPr>
              <w:t>Comprimento</w:t>
            </w:r>
            <w:proofErr w:type="spellEnd"/>
          </w:p>
        </w:tc>
        <w:tc>
          <w:tcPr>
            <w:tcW w:w="249" w:type="pct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49D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54" w:type="pct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49D8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286" w:type="pct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49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8" w:type="pct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49D8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577" w:type="pct"/>
            <w:gridSpan w:val="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49D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9" w:type="pct"/>
            <w:gridSpan w:val="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49D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9" w:type="pct"/>
            <w:gridSpan w:val="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49D8">
              <w:rPr>
                <w:rFonts w:ascii="Times New Roman" w:hAnsi="Times New Roman" w:cs="Times New Roman"/>
                <w:b/>
              </w:rPr>
              <w:t>15,4</w:t>
            </w:r>
          </w:p>
        </w:tc>
        <w:tc>
          <w:tcPr>
            <w:tcW w:w="570" w:type="pct"/>
            <w:gridSpan w:val="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49D8">
              <w:rPr>
                <w:rFonts w:ascii="Times New Roman" w:hAnsi="Times New Roman" w:cs="Times New Roman"/>
                <w:b/>
              </w:rPr>
              <w:t>23,2</w:t>
            </w:r>
          </w:p>
        </w:tc>
      </w:tr>
      <w:tr w:rsidR="00534837" w:rsidRPr="00AD49D8" w:rsidTr="00176E73">
        <w:trPr>
          <w:gridAfter w:val="1"/>
          <w:wAfter w:w="695" w:type="pct"/>
        </w:trPr>
        <w:tc>
          <w:tcPr>
            <w:tcW w:w="9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rPr>
                <w:rFonts w:ascii="Times New Roman" w:hAnsi="Times New Roman" w:cs="Times New Roman"/>
                <w:lang w:val="pt-BR"/>
              </w:rPr>
            </w:pPr>
            <w:r w:rsidRPr="00AD49D8">
              <w:rPr>
                <w:rFonts w:ascii="Times New Roman" w:hAnsi="Times New Roman" w:cs="Times New Roman"/>
                <w:lang w:val="pt-BR"/>
              </w:rPr>
              <w:t>Fração de falha por diâmetro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49D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49D8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49D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49D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77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49D8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49D8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1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49D8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7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837" w:rsidRPr="00AD49D8" w:rsidRDefault="00534837" w:rsidP="00176E73">
            <w:pPr>
              <w:pStyle w:val="Compac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49D8">
              <w:rPr>
                <w:rFonts w:ascii="Times New Roman" w:hAnsi="Times New Roman" w:cs="Times New Roman"/>
              </w:rPr>
              <w:t>3,9</w:t>
            </w:r>
          </w:p>
        </w:tc>
      </w:tr>
    </w:tbl>
    <w:p w:rsidR="00534837" w:rsidRPr="00AD49D8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  <w:r w:rsidRPr="00343964">
        <w:rPr>
          <w:rFonts w:ascii="Times New Roman" w:hAnsi="Times New Roman"/>
          <w:color w:val="212121"/>
        </w:rPr>
        <w:t xml:space="preserve">Legenda: N = número de membros estudados. DP=desvio padrão. </w:t>
      </w:r>
      <w:proofErr w:type="spellStart"/>
      <w:r w:rsidRPr="00343964">
        <w:rPr>
          <w:rFonts w:ascii="Times New Roman" w:hAnsi="Times New Roman"/>
          <w:color w:val="212121"/>
        </w:rPr>
        <w:t>Mín</w:t>
      </w:r>
      <w:proofErr w:type="spellEnd"/>
      <w:r w:rsidRPr="00343964">
        <w:rPr>
          <w:rFonts w:ascii="Times New Roman" w:hAnsi="Times New Roman"/>
          <w:color w:val="212121"/>
        </w:rPr>
        <w:t>=Mínimo. Max=Máximo.</w:t>
      </w: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  <w:r w:rsidRPr="00AD49D8">
        <w:rPr>
          <w:rFonts w:ascii="Times New Roman" w:hAnsi="Times New Roman"/>
          <w:color w:val="212121"/>
        </w:rPr>
        <w:t>Fonte: PARETSIS, N.F., 2015</w:t>
      </w: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olor w:val="212121"/>
        </w:rPr>
      </w:pPr>
      <w:r w:rsidRPr="00176E73">
        <w:rPr>
          <w:rFonts w:ascii="Times New Roman" w:hAnsi="Times New Roman"/>
          <w:b/>
          <w:color w:val="212121"/>
        </w:rPr>
        <w:lastRenderedPageBreak/>
        <w:t>Figura</w:t>
      </w:r>
      <w:r>
        <w:rPr>
          <w:rFonts w:ascii="Times New Roman" w:hAnsi="Times New Roman"/>
          <w:b/>
          <w:color w:val="212121"/>
        </w:rPr>
        <w:t>s:</w:t>
      </w:r>
    </w:p>
    <w:p w:rsidR="00534837" w:rsidRPr="00176E73" w:rsidRDefault="00534837" w:rsidP="00534837">
      <w:pPr>
        <w:pStyle w:val="Legenda"/>
        <w:keepNext/>
        <w:rPr>
          <w:rFonts w:ascii="Times New Roman" w:hAnsi="Times New Roman"/>
          <w:b w:val="0"/>
          <w:color w:val="auto"/>
          <w:sz w:val="24"/>
          <w:szCs w:val="24"/>
        </w:rPr>
      </w:pPr>
    </w:p>
    <w:p w:rsidR="00534837" w:rsidRPr="00176E73" w:rsidRDefault="00534837" w:rsidP="00534837">
      <w:pPr>
        <w:pStyle w:val="Legenda"/>
        <w:keepNext/>
        <w:rPr>
          <w:rFonts w:ascii="Times New Roman" w:hAnsi="Times New Roman"/>
          <w:b w:val="0"/>
          <w:color w:val="auto"/>
          <w:sz w:val="24"/>
          <w:szCs w:val="24"/>
        </w:rPr>
      </w:pPr>
      <w:r w:rsidRPr="00176E73">
        <w:rPr>
          <w:rFonts w:ascii="Times New Roman" w:hAnsi="Times New Roman"/>
          <w:b w:val="0"/>
          <w:color w:val="auto"/>
          <w:sz w:val="24"/>
          <w:szCs w:val="24"/>
        </w:rPr>
        <w:t xml:space="preserve">Figura </w:t>
      </w:r>
      <w:r w:rsidRPr="00176E73">
        <w:rPr>
          <w:rFonts w:ascii="Times New Roman" w:hAnsi="Times New Roman"/>
          <w:b w:val="0"/>
          <w:color w:val="auto"/>
          <w:sz w:val="24"/>
          <w:szCs w:val="24"/>
        </w:rPr>
        <w:fldChar w:fldCharType="begin"/>
      </w:r>
      <w:r w:rsidRPr="00176E73">
        <w:rPr>
          <w:rFonts w:ascii="Times New Roman" w:hAnsi="Times New Roman"/>
          <w:b w:val="0"/>
          <w:color w:val="auto"/>
          <w:sz w:val="24"/>
          <w:szCs w:val="24"/>
        </w:rPr>
        <w:instrText xml:space="preserve"> SEQ Figura \* ARABIC </w:instrText>
      </w:r>
      <w:r w:rsidRPr="00176E73">
        <w:rPr>
          <w:rFonts w:ascii="Times New Roman" w:hAnsi="Times New Roman"/>
          <w:b w:val="0"/>
          <w:color w:val="auto"/>
          <w:sz w:val="24"/>
          <w:szCs w:val="24"/>
        </w:rPr>
        <w:fldChar w:fldCharType="separate"/>
      </w:r>
      <w:r w:rsidRPr="00176E73">
        <w:rPr>
          <w:rFonts w:ascii="Times New Roman" w:hAnsi="Times New Roman"/>
          <w:b w:val="0"/>
          <w:noProof/>
          <w:color w:val="auto"/>
          <w:sz w:val="24"/>
          <w:szCs w:val="24"/>
        </w:rPr>
        <w:t>1</w:t>
      </w:r>
      <w:r w:rsidRPr="00176E73">
        <w:rPr>
          <w:rFonts w:ascii="Times New Roman" w:hAnsi="Times New Roman"/>
          <w:b w:val="0"/>
          <w:color w:val="auto"/>
          <w:sz w:val="24"/>
          <w:szCs w:val="24"/>
        </w:rPr>
        <w:fldChar w:fldCharType="end"/>
      </w:r>
      <w:r>
        <w:rPr>
          <w:rFonts w:ascii="Times New Roman" w:hAnsi="Times New Roman"/>
          <w:b w:val="0"/>
          <w:color w:val="auto"/>
          <w:sz w:val="24"/>
          <w:szCs w:val="24"/>
        </w:rPr>
        <w:t>:</w:t>
      </w:r>
      <w:r w:rsidRPr="00176E73">
        <w:rPr>
          <w:rFonts w:ascii="Times New Roman" w:hAnsi="Times New Roman"/>
          <w:b w:val="0"/>
          <w:noProof/>
          <w:color w:val="auto"/>
          <w:sz w:val="24"/>
          <w:szCs w:val="24"/>
        </w:rPr>
        <w:t xml:space="preserve">  Confecção do defeito ósseo na tíbia ovina e fragmentos ósseos processados para estudo histológico.</w:t>
      </w: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  <w:r w:rsidRPr="00176E73">
        <w:rPr>
          <w:rFonts w:ascii="Times New Roman" w:hAnsi="Times New Roman"/>
          <w:noProof/>
          <w:color w:val="212121"/>
        </w:rPr>
        <w:drawing>
          <wp:inline distT="0" distB="0" distL="0" distR="0" wp14:anchorId="4FEFBFA7" wp14:editId="3B9854D1">
            <wp:extent cx="5670550" cy="5340387"/>
            <wp:effectExtent l="76200" t="76200" r="139700" b="127000"/>
            <wp:docPr id="1" name="Imagem 1" descr="C:\Users\Ni\Desktop\defeito criticos\defeitos criticos 4 F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\Desktop\defeito criticos\defeitos criticos 4 F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53403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34837" w:rsidRDefault="00534837" w:rsidP="00534837">
      <w:pPr>
        <w:ind w:firstLine="142"/>
        <w:rPr>
          <w:rFonts w:ascii="Times New Roman" w:hAnsi="Times New Roman"/>
          <w:color w:val="212121"/>
        </w:rPr>
      </w:pPr>
      <w:r w:rsidRPr="00343964">
        <w:rPr>
          <w:rFonts w:ascii="Times New Roman" w:hAnsi="Times New Roman"/>
          <w:color w:val="212121"/>
        </w:rPr>
        <w:t xml:space="preserve">Legenda: </w:t>
      </w:r>
      <w:r>
        <w:rPr>
          <w:rFonts w:ascii="Times New Roman" w:hAnsi="Times New Roman"/>
          <w:color w:val="212121"/>
        </w:rPr>
        <w:t xml:space="preserve">Falha óssea de </w:t>
      </w:r>
      <w:proofErr w:type="gramStart"/>
      <w:r>
        <w:rPr>
          <w:rFonts w:ascii="Times New Roman" w:hAnsi="Times New Roman"/>
          <w:color w:val="212121"/>
        </w:rPr>
        <w:t>5</w:t>
      </w:r>
      <w:proofErr w:type="gramEnd"/>
      <w:r>
        <w:rPr>
          <w:rFonts w:ascii="Times New Roman" w:hAnsi="Times New Roman"/>
          <w:color w:val="212121"/>
        </w:rPr>
        <w:t xml:space="preserve"> mm realizada na tíbia do ovino (A); Projeção radiográfica </w:t>
      </w:r>
      <w:proofErr w:type="spellStart"/>
      <w:r>
        <w:rPr>
          <w:rFonts w:ascii="Times New Roman" w:hAnsi="Times New Roman"/>
          <w:color w:val="212121"/>
        </w:rPr>
        <w:t>lateromedial</w:t>
      </w:r>
      <w:proofErr w:type="spellEnd"/>
      <w:r>
        <w:rPr>
          <w:rFonts w:ascii="Times New Roman" w:hAnsi="Times New Roman"/>
          <w:color w:val="212121"/>
        </w:rPr>
        <w:t xml:space="preserve"> evidenciando a localização do defeito  ósseo e a relação falha/osso ovino (B); Ilustração do fragmento processado para análise de microscopia de luz, aumento de 100x (C); microscopia eletrônica de transmissão, aumento de 10.000x, evidenciando um </w:t>
      </w:r>
      <w:proofErr w:type="spellStart"/>
      <w:r>
        <w:rPr>
          <w:rFonts w:ascii="Times New Roman" w:hAnsi="Times New Roman"/>
          <w:color w:val="212121"/>
        </w:rPr>
        <w:t>osteócito</w:t>
      </w:r>
      <w:proofErr w:type="spellEnd"/>
      <w:r>
        <w:rPr>
          <w:rFonts w:ascii="Times New Roman" w:hAnsi="Times New Roman"/>
          <w:color w:val="212121"/>
        </w:rPr>
        <w:t xml:space="preserve"> maduro dentro da lacuna (D).</w:t>
      </w:r>
    </w:p>
    <w:p w:rsidR="00534837" w:rsidRPr="00126DD2" w:rsidRDefault="00534837" w:rsidP="00534837">
      <w:pPr>
        <w:ind w:firstLine="142"/>
        <w:rPr>
          <w:rFonts w:eastAsiaTheme="majorEastAsia"/>
          <w:sz w:val="20"/>
          <w:szCs w:val="20"/>
        </w:rPr>
      </w:pPr>
      <w:r>
        <w:rPr>
          <w:rFonts w:ascii="Times New Roman" w:hAnsi="Times New Roman"/>
          <w:color w:val="212121"/>
        </w:rPr>
        <w:t xml:space="preserve"> </w:t>
      </w:r>
      <w:r w:rsidRPr="00126DD2">
        <w:rPr>
          <w:rFonts w:eastAsiaTheme="majorEastAsia"/>
          <w:sz w:val="20"/>
          <w:szCs w:val="20"/>
        </w:rPr>
        <w:t xml:space="preserve">Fonte: (PARETSIS, </w:t>
      </w:r>
      <w:r>
        <w:rPr>
          <w:rFonts w:eastAsiaTheme="majorEastAsia"/>
          <w:sz w:val="20"/>
          <w:szCs w:val="20"/>
        </w:rPr>
        <w:t xml:space="preserve">N.F., </w:t>
      </w:r>
      <w:r w:rsidRPr="00126DD2">
        <w:rPr>
          <w:rFonts w:eastAsiaTheme="majorEastAsia"/>
          <w:sz w:val="20"/>
          <w:szCs w:val="20"/>
        </w:rPr>
        <w:t>2015)</w:t>
      </w:r>
      <w:r>
        <w:rPr>
          <w:rFonts w:eastAsiaTheme="majorEastAsia"/>
          <w:sz w:val="20"/>
          <w:szCs w:val="20"/>
        </w:rPr>
        <w:t>.</w:t>
      </w:r>
    </w:p>
    <w:p w:rsidR="00534837" w:rsidRPr="00AD49D8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534837" w:rsidRDefault="00534837" w:rsidP="005348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BD7E55" w:rsidRDefault="00BD7E55"/>
    <w:sectPr w:rsidR="00BD7E55" w:rsidSect="00176E73">
      <w:headerReference w:type="default" r:id="rId6"/>
      <w:footerReference w:type="first" r:id="rId7"/>
      <w:pgSz w:w="11906" w:h="16838"/>
      <w:pgMar w:top="1417" w:right="1558" w:bottom="1417" w:left="1418" w:header="283" w:footer="283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E5D" w:rsidRPr="00176E73" w:rsidRDefault="00534837" w:rsidP="00BE4B37">
    <w:pPr>
      <w:pStyle w:val="Rodap"/>
      <w:ind w:left="420"/>
      <w:rPr>
        <w:rFonts w:cs="Arial"/>
        <w:color w:val="545454"/>
        <w:shd w:val="clear" w:color="auto" w:fill="FFFFFF"/>
      </w:rPr>
    </w:pPr>
    <w:r>
      <w:rPr>
        <w:rFonts w:cs="Arial"/>
        <w:color w:val="545454"/>
        <w:shd w:val="clear" w:color="auto" w:fill="FFFFFF"/>
      </w:rPr>
      <w:t>*</w:t>
    </w:r>
    <w:r>
      <w:rPr>
        <w:rFonts w:cs="Arial"/>
        <w:color w:val="545454"/>
        <w:shd w:val="clear" w:color="auto" w:fill="FFFFFF"/>
      </w:rPr>
      <w:t xml:space="preserve"> Av. Prof. Dr. Orlando Marques de Paiva, 87 - Cidade Universitária São Paulo/SP – Brasil CEP 05508 270.  alzoppa@usp.br</w:t>
    </w:r>
  </w:p>
  <w:p w:rsidR="00F77E5D" w:rsidRDefault="00534837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321906"/>
      <w:docPartObj>
        <w:docPartGallery w:val="Page Numbers (Top of Page)"/>
        <w:docPartUnique/>
      </w:docPartObj>
    </w:sdtPr>
    <w:sdtEndPr/>
    <w:sdtContent>
      <w:p w:rsidR="00BA3753" w:rsidRDefault="0053483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A3753" w:rsidRDefault="005348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37"/>
    <w:rsid w:val="00534837"/>
    <w:rsid w:val="00B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37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48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4837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Compact">
    <w:name w:val="Compact"/>
    <w:basedOn w:val="Normal"/>
    <w:qFormat/>
    <w:rsid w:val="00534837"/>
    <w:pPr>
      <w:spacing w:before="36" w:after="36" w:line="240" w:lineRule="auto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348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4837"/>
    <w:rPr>
      <w:rFonts w:ascii="Arial" w:eastAsia="Times New Roman" w:hAnsi="Arial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3483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8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83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37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48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4837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Compact">
    <w:name w:val="Compact"/>
    <w:basedOn w:val="Normal"/>
    <w:qFormat/>
    <w:rsid w:val="00534837"/>
    <w:pPr>
      <w:spacing w:before="36" w:after="36" w:line="240" w:lineRule="auto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348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4837"/>
    <w:rPr>
      <w:rFonts w:ascii="Arial" w:eastAsia="Times New Roman" w:hAnsi="Arial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3483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8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83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 Fipa</dc:creator>
  <cp:lastModifiedBy>Ni Fipa</cp:lastModifiedBy>
  <cp:revision>1</cp:revision>
  <dcterms:created xsi:type="dcterms:W3CDTF">2015-10-15T14:49:00Z</dcterms:created>
  <dcterms:modified xsi:type="dcterms:W3CDTF">2015-10-15T14:49:00Z</dcterms:modified>
</cp:coreProperties>
</file>