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D8" w:rsidRDefault="00B93DFB" w:rsidP="00B93D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DFB">
        <w:rPr>
          <w:rFonts w:ascii="Times New Roman" w:hAnsi="Times New Roman" w:cs="Times New Roman"/>
          <w:b/>
          <w:sz w:val="28"/>
          <w:szCs w:val="28"/>
        </w:rPr>
        <w:t>MANEJO PREVENTIVO CONTRA DOENÇAS GASTRINTESTINAIS PARASITARIAS COM O USO DE CLOSANTEL 7,5G  EM CAPRINOS E OVINOS CRIADOS A PASTOS NO CAMPUS FAEF - GARÇA</w:t>
      </w:r>
    </w:p>
    <w:p w:rsidR="00B93DFB" w:rsidRPr="00B93DFB" w:rsidRDefault="00B93DFB" w:rsidP="00B93DF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93DFB" w:rsidRDefault="00B93DFB" w:rsidP="00B93DF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3DFB">
        <w:rPr>
          <w:rFonts w:ascii="Times New Roman" w:hAnsi="Times New Roman" w:cs="Times New Roman"/>
          <w:b/>
          <w:i/>
          <w:sz w:val="24"/>
          <w:szCs w:val="24"/>
        </w:rPr>
        <w:t>PREVENTIVE MANAGEMENT AGAINST GASTROINTESTINAL PARASITIC DISEASES WITH THE USE OF CLOSANTEL 7.5G IN SHEEP AND GOATS CREATED THE PASTURES IN CAMPUS FAEF - GARÇA</w:t>
      </w:r>
    </w:p>
    <w:p w:rsidR="00B93DFB" w:rsidRPr="00B93DFB" w:rsidRDefault="00B93DFB" w:rsidP="00B93DF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661B6" w:rsidRDefault="00B93DFB" w:rsidP="00B93D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T. </w:t>
      </w:r>
      <w:r w:rsidR="002661B6" w:rsidRPr="00005D31">
        <w:rPr>
          <w:rFonts w:ascii="Times New Roman" w:hAnsi="Times New Roman" w:cs="Times New Roman"/>
          <w:sz w:val="20"/>
          <w:szCs w:val="20"/>
        </w:rPr>
        <w:t>ROSENDO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L. A. </w:t>
      </w:r>
      <w:r w:rsidR="002661B6" w:rsidRPr="00005D31">
        <w:rPr>
          <w:rFonts w:ascii="Times New Roman" w:hAnsi="Times New Roman" w:cs="Times New Roman"/>
          <w:sz w:val="20"/>
          <w:szCs w:val="20"/>
        </w:rPr>
        <w:t>PIRES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T. </w:t>
      </w:r>
      <w:r w:rsidR="002661B6" w:rsidRPr="00005D31">
        <w:rPr>
          <w:rFonts w:ascii="Times New Roman" w:hAnsi="Times New Roman" w:cs="Times New Roman"/>
          <w:sz w:val="20"/>
          <w:szCs w:val="20"/>
        </w:rPr>
        <w:t>SAYURI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A. S. </w:t>
      </w:r>
      <w:r w:rsidR="002661B6" w:rsidRPr="00005D31">
        <w:rPr>
          <w:rFonts w:ascii="Times New Roman" w:hAnsi="Times New Roman" w:cs="Times New Roman"/>
          <w:sz w:val="20"/>
          <w:szCs w:val="20"/>
        </w:rPr>
        <w:t>ZANARDO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J. </w:t>
      </w:r>
      <w:r w:rsidR="002661B6" w:rsidRPr="00005D31">
        <w:rPr>
          <w:rFonts w:ascii="Times New Roman" w:hAnsi="Times New Roman" w:cs="Times New Roman"/>
          <w:sz w:val="20"/>
          <w:szCs w:val="20"/>
        </w:rPr>
        <w:t>MOREIRA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661B6" w:rsidRPr="00005D31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A. M.</w:t>
      </w:r>
      <w:r w:rsidR="002661B6" w:rsidRPr="00005D31">
        <w:rPr>
          <w:rFonts w:ascii="Times New Roman" w:hAnsi="Times New Roman" w:cs="Times New Roman"/>
          <w:sz w:val="20"/>
          <w:szCs w:val="20"/>
        </w:rPr>
        <w:t xml:space="preserve"> ANTONUCCI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:rsidR="00B93DFB" w:rsidRPr="00005D31" w:rsidRDefault="00B93DFB" w:rsidP="00B93D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F019B" w:rsidRPr="00005D31" w:rsidRDefault="00EF019B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A7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6A71">
        <w:rPr>
          <w:rFonts w:ascii="Times New Roman" w:hAnsi="Times New Roman" w:cs="Times New Roman"/>
          <w:b/>
          <w:sz w:val="20"/>
          <w:szCs w:val="20"/>
        </w:rPr>
        <w:t>RESUMO:</w:t>
      </w:r>
    </w:p>
    <w:p w:rsidR="005460EA" w:rsidRPr="002C6A71" w:rsidRDefault="005460EA" w:rsidP="00B93DF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F019B" w:rsidRPr="00005D31" w:rsidRDefault="00EB7E56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5D31">
        <w:rPr>
          <w:rFonts w:ascii="Times New Roman" w:hAnsi="Times New Roman" w:cs="Times New Roman"/>
          <w:sz w:val="20"/>
          <w:szCs w:val="20"/>
        </w:rPr>
        <w:t>Parasitos, de modo</w:t>
      </w:r>
      <w:r w:rsidR="00EF019B" w:rsidRPr="00005D31">
        <w:rPr>
          <w:rFonts w:ascii="Times New Roman" w:hAnsi="Times New Roman" w:cs="Times New Roman"/>
          <w:sz w:val="20"/>
          <w:szCs w:val="20"/>
        </w:rPr>
        <w:t xml:space="preserve"> geral, não causam a morte, porém provocam alterações no  desempenho produtiv</w:t>
      </w:r>
      <w:r w:rsidR="007248BD" w:rsidRPr="00005D31">
        <w:rPr>
          <w:rFonts w:ascii="Times New Roman" w:hAnsi="Times New Roman" w:cs="Times New Roman"/>
          <w:sz w:val="20"/>
          <w:szCs w:val="20"/>
        </w:rPr>
        <w:t>o de seus hospedeiros. Frequentemente</w:t>
      </w:r>
      <w:r w:rsidR="00EF019B" w:rsidRPr="00005D31">
        <w:rPr>
          <w:rFonts w:ascii="Times New Roman" w:hAnsi="Times New Roman" w:cs="Times New Roman"/>
          <w:sz w:val="20"/>
          <w:szCs w:val="20"/>
        </w:rPr>
        <w:t xml:space="preserve"> em criação de pequenos ruminantes o</w:t>
      </w:r>
      <w:r w:rsidR="007248BD" w:rsidRPr="00005D31">
        <w:rPr>
          <w:rFonts w:ascii="Times New Roman" w:hAnsi="Times New Roman" w:cs="Times New Roman"/>
          <w:sz w:val="20"/>
          <w:szCs w:val="20"/>
        </w:rPr>
        <w:t>corre</w:t>
      </w:r>
      <w:r w:rsidR="008C6382" w:rsidRPr="00005D31">
        <w:rPr>
          <w:rFonts w:ascii="Times New Roman" w:hAnsi="Times New Roman" w:cs="Times New Roman"/>
          <w:sz w:val="20"/>
          <w:szCs w:val="20"/>
        </w:rPr>
        <w:t>m</w:t>
      </w:r>
      <w:r w:rsidR="00EF019B" w:rsidRPr="00005D31">
        <w:rPr>
          <w:rFonts w:ascii="Times New Roman" w:hAnsi="Times New Roman" w:cs="Times New Roman"/>
          <w:sz w:val="20"/>
          <w:szCs w:val="20"/>
        </w:rPr>
        <w:t xml:space="preserve"> surto</w:t>
      </w:r>
      <w:r w:rsidR="007248BD" w:rsidRPr="00005D31">
        <w:rPr>
          <w:rFonts w:ascii="Times New Roman" w:hAnsi="Times New Roman" w:cs="Times New Roman"/>
          <w:sz w:val="20"/>
          <w:szCs w:val="20"/>
        </w:rPr>
        <w:t>s</w:t>
      </w:r>
      <w:r w:rsidR="00EF019B" w:rsidRPr="00005D31">
        <w:rPr>
          <w:rFonts w:ascii="Times New Roman" w:hAnsi="Times New Roman" w:cs="Times New Roman"/>
          <w:sz w:val="20"/>
          <w:szCs w:val="20"/>
        </w:rPr>
        <w:t xml:space="preserve"> de parasitoses gastrointestinais, em especial provocadas por Nematodas</w:t>
      </w:r>
      <w:r w:rsidR="00C32D8F" w:rsidRPr="00005D31">
        <w:rPr>
          <w:rFonts w:ascii="Times New Roman" w:hAnsi="Times New Roman" w:cs="Times New Roman"/>
          <w:sz w:val="20"/>
          <w:szCs w:val="20"/>
        </w:rPr>
        <w:t xml:space="preserve"> da Ordem </w:t>
      </w:r>
      <w:proofErr w:type="spellStart"/>
      <w:r w:rsidR="00C32D8F" w:rsidRPr="00005D31">
        <w:rPr>
          <w:rFonts w:ascii="Times New Roman" w:hAnsi="Times New Roman" w:cs="Times New Roman"/>
          <w:sz w:val="20"/>
          <w:szCs w:val="20"/>
        </w:rPr>
        <w:t>Strogylida</w:t>
      </w:r>
      <w:proofErr w:type="spellEnd"/>
      <w:r w:rsidR="00EF019B" w:rsidRPr="00005D31">
        <w:rPr>
          <w:rFonts w:ascii="Times New Roman" w:hAnsi="Times New Roman" w:cs="Times New Roman"/>
          <w:sz w:val="20"/>
          <w:szCs w:val="20"/>
        </w:rPr>
        <w:t>, mesmo porque estes agentes potencialmente patogê</w:t>
      </w:r>
      <w:r w:rsidR="007867E7" w:rsidRPr="00005D31">
        <w:rPr>
          <w:rFonts w:ascii="Times New Roman" w:hAnsi="Times New Roman" w:cs="Times New Roman"/>
          <w:sz w:val="20"/>
          <w:szCs w:val="20"/>
        </w:rPr>
        <w:t>nicos não são eliminados e sim controlados.</w:t>
      </w:r>
      <w:r w:rsidR="00EF019B" w:rsidRPr="00005D31">
        <w:rPr>
          <w:rFonts w:ascii="Times New Roman" w:hAnsi="Times New Roman" w:cs="Times New Roman"/>
          <w:sz w:val="20"/>
          <w:szCs w:val="20"/>
        </w:rPr>
        <w:t xml:space="preserve"> </w:t>
      </w:r>
      <w:r w:rsidR="00C32D8F" w:rsidRPr="00005D31">
        <w:rPr>
          <w:rFonts w:ascii="Times New Roman" w:hAnsi="Times New Roman" w:cs="Times New Roman"/>
          <w:sz w:val="20"/>
          <w:szCs w:val="20"/>
        </w:rPr>
        <w:t>Para o controle da situação parasitária do rebanho</w:t>
      </w:r>
      <w:r w:rsidR="007248BD" w:rsidRPr="00005D31">
        <w:rPr>
          <w:rFonts w:ascii="Times New Roman" w:hAnsi="Times New Roman" w:cs="Times New Roman"/>
          <w:sz w:val="20"/>
          <w:szCs w:val="20"/>
        </w:rPr>
        <w:t xml:space="preserve"> de pequenos ruminantes da FAEF</w:t>
      </w:r>
      <w:r w:rsidR="00C32D8F" w:rsidRPr="00005D31">
        <w:rPr>
          <w:rFonts w:ascii="Times New Roman" w:hAnsi="Times New Roman" w:cs="Times New Roman"/>
          <w:sz w:val="20"/>
          <w:szCs w:val="20"/>
        </w:rPr>
        <w:t>, foi realizado</w:t>
      </w:r>
      <w:r w:rsidR="000C2352" w:rsidRPr="00005D31">
        <w:rPr>
          <w:rFonts w:ascii="Times New Roman" w:hAnsi="Times New Roman" w:cs="Times New Roman"/>
          <w:sz w:val="20"/>
          <w:szCs w:val="20"/>
        </w:rPr>
        <w:t>, em Julho de 2015,</w:t>
      </w:r>
      <w:r w:rsidR="00C32D8F" w:rsidRPr="00005D31">
        <w:rPr>
          <w:rFonts w:ascii="Times New Roman" w:hAnsi="Times New Roman" w:cs="Times New Roman"/>
          <w:sz w:val="20"/>
          <w:szCs w:val="20"/>
        </w:rPr>
        <w:t xml:space="preserve"> </w:t>
      </w:r>
      <w:r w:rsidR="008C6382" w:rsidRPr="00005D31">
        <w:rPr>
          <w:rFonts w:ascii="Times New Roman" w:hAnsi="Times New Roman" w:cs="Times New Roman"/>
          <w:sz w:val="20"/>
          <w:szCs w:val="20"/>
        </w:rPr>
        <w:t xml:space="preserve">exames </w:t>
      </w:r>
      <w:r w:rsidR="00C32D8F" w:rsidRPr="00005D31">
        <w:rPr>
          <w:rFonts w:ascii="Times New Roman" w:hAnsi="Times New Roman" w:cs="Times New Roman"/>
          <w:sz w:val="20"/>
          <w:szCs w:val="20"/>
        </w:rPr>
        <w:t>coproparasitológico</w:t>
      </w:r>
      <w:r w:rsidR="008C6382" w:rsidRPr="00005D31">
        <w:rPr>
          <w:rFonts w:ascii="Times New Roman" w:hAnsi="Times New Roman" w:cs="Times New Roman"/>
          <w:sz w:val="20"/>
          <w:szCs w:val="20"/>
        </w:rPr>
        <w:t>s</w:t>
      </w:r>
      <w:r w:rsidR="00C32D8F" w:rsidRPr="00005D31">
        <w:rPr>
          <w:rFonts w:ascii="Times New Roman" w:hAnsi="Times New Roman" w:cs="Times New Roman"/>
          <w:sz w:val="20"/>
          <w:szCs w:val="20"/>
        </w:rPr>
        <w:t xml:space="preserve"> quantitativo</w:t>
      </w:r>
      <w:r w:rsidR="008C6382" w:rsidRPr="00005D31">
        <w:rPr>
          <w:rFonts w:ascii="Times New Roman" w:hAnsi="Times New Roman" w:cs="Times New Roman"/>
          <w:sz w:val="20"/>
          <w:szCs w:val="20"/>
        </w:rPr>
        <w:t>s</w:t>
      </w:r>
      <w:r w:rsidR="00C32D8F" w:rsidRPr="00005D31">
        <w:rPr>
          <w:rFonts w:ascii="Times New Roman" w:hAnsi="Times New Roman" w:cs="Times New Roman"/>
          <w:sz w:val="20"/>
          <w:szCs w:val="20"/>
        </w:rPr>
        <w:t xml:space="preserve"> (OPG) de 20 ovinos e 20 caprinos adultos</w:t>
      </w:r>
      <w:r w:rsidR="007248BD" w:rsidRPr="00005D31">
        <w:rPr>
          <w:rFonts w:ascii="Times New Roman" w:hAnsi="Times New Roman" w:cs="Times New Roman"/>
          <w:sz w:val="20"/>
          <w:szCs w:val="20"/>
        </w:rPr>
        <w:t>,</w:t>
      </w:r>
      <w:r w:rsidRPr="00005D31">
        <w:rPr>
          <w:rFonts w:ascii="Times New Roman" w:hAnsi="Times New Roman" w:cs="Times New Roman"/>
          <w:sz w:val="20"/>
          <w:szCs w:val="20"/>
        </w:rPr>
        <w:t xml:space="preserve">para observação de ovos tipo </w:t>
      </w:r>
      <w:proofErr w:type="spellStart"/>
      <w:r w:rsidRPr="00005D31">
        <w:rPr>
          <w:rFonts w:ascii="Times New Roman" w:hAnsi="Times New Roman" w:cs="Times New Roman"/>
          <w:sz w:val="20"/>
          <w:szCs w:val="20"/>
        </w:rPr>
        <w:t>Strongylida</w:t>
      </w:r>
      <w:proofErr w:type="spellEnd"/>
      <w:r w:rsidRPr="00005D31">
        <w:rPr>
          <w:rFonts w:ascii="Times New Roman" w:hAnsi="Times New Roman" w:cs="Times New Roman"/>
          <w:sz w:val="20"/>
          <w:szCs w:val="20"/>
        </w:rPr>
        <w:t>. Esta etapa foi</w:t>
      </w:r>
      <w:r w:rsidR="00C32D8F" w:rsidRPr="00005D31">
        <w:rPr>
          <w:rFonts w:ascii="Times New Roman" w:hAnsi="Times New Roman" w:cs="Times New Roman"/>
          <w:sz w:val="20"/>
          <w:szCs w:val="20"/>
        </w:rPr>
        <w:t xml:space="preserve"> </w:t>
      </w:r>
      <w:r w:rsidRPr="00005D31">
        <w:rPr>
          <w:rFonts w:ascii="Times New Roman" w:hAnsi="Times New Roman" w:cs="Times New Roman"/>
          <w:sz w:val="20"/>
          <w:szCs w:val="20"/>
        </w:rPr>
        <w:t>denominada</w:t>
      </w:r>
      <w:r w:rsidR="00C32D8F" w:rsidRPr="00005D31">
        <w:rPr>
          <w:rFonts w:ascii="Times New Roman" w:hAnsi="Times New Roman" w:cs="Times New Roman"/>
          <w:sz w:val="20"/>
          <w:szCs w:val="20"/>
        </w:rPr>
        <w:t xml:space="preserve"> Momento Zero</w:t>
      </w:r>
      <w:r w:rsidR="00A16F99" w:rsidRPr="00005D31">
        <w:rPr>
          <w:rFonts w:ascii="Times New Roman" w:hAnsi="Times New Roman" w:cs="Times New Roman"/>
          <w:sz w:val="20"/>
          <w:szCs w:val="20"/>
        </w:rPr>
        <w:t xml:space="preserve"> (MZ)</w:t>
      </w:r>
      <w:r w:rsidRPr="00005D31">
        <w:rPr>
          <w:rFonts w:ascii="Times New Roman" w:hAnsi="Times New Roman" w:cs="Times New Roman"/>
          <w:sz w:val="20"/>
          <w:szCs w:val="20"/>
        </w:rPr>
        <w:t>, foi</w:t>
      </w:r>
      <w:r w:rsidR="00C32D8F" w:rsidRPr="00005D31">
        <w:rPr>
          <w:rFonts w:ascii="Times New Roman" w:hAnsi="Times New Roman" w:cs="Times New Roman"/>
          <w:sz w:val="20"/>
          <w:szCs w:val="20"/>
        </w:rPr>
        <w:t xml:space="preserve"> repetido o exame dos mesmos animais cinco dias após a administração de </w:t>
      </w:r>
      <w:proofErr w:type="spellStart"/>
      <w:r w:rsidR="00C32D8F" w:rsidRPr="00005D31">
        <w:rPr>
          <w:rFonts w:ascii="Times New Roman" w:hAnsi="Times New Roman" w:cs="Times New Roman"/>
          <w:sz w:val="20"/>
          <w:szCs w:val="20"/>
        </w:rPr>
        <w:t>Closantel</w:t>
      </w:r>
      <w:proofErr w:type="spellEnd"/>
      <w:r w:rsidR="00C32D8F" w:rsidRPr="00005D31">
        <w:rPr>
          <w:rFonts w:ascii="Times New Roman" w:hAnsi="Times New Roman" w:cs="Times New Roman"/>
          <w:sz w:val="20"/>
          <w:szCs w:val="20"/>
        </w:rPr>
        <w:t xml:space="preserve"> 7,5</w:t>
      </w:r>
      <w:r w:rsidR="008C6382" w:rsidRPr="00005D31">
        <w:rPr>
          <w:rFonts w:ascii="Times New Roman" w:hAnsi="Times New Roman" w:cs="Times New Roman"/>
          <w:sz w:val="20"/>
          <w:szCs w:val="20"/>
        </w:rPr>
        <w:t xml:space="preserve"> </w:t>
      </w:r>
      <w:r w:rsidRPr="00005D31">
        <w:rPr>
          <w:rFonts w:ascii="Times New Roman" w:hAnsi="Times New Roman" w:cs="Times New Roman"/>
          <w:sz w:val="20"/>
          <w:szCs w:val="20"/>
        </w:rPr>
        <w:t>g Via Oral</w:t>
      </w:r>
      <w:r w:rsidR="00C32D8F" w:rsidRPr="00005D31">
        <w:rPr>
          <w:rFonts w:ascii="Times New Roman" w:hAnsi="Times New Roman" w:cs="Times New Roman"/>
          <w:sz w:val="20"/>
          <w:szCs w:val="20"/>
        </w:rPr>
        <w:t xml:space="preserve"> na dose de 1 mL </w:t>
      </w:r>
      <w:r w:rsidRPr="00005D31">
        <w:rPr>
          <w:rFonts w:ascii="Times New Roman" w:hAnsi="Times New Roman" w:cs="Times New Roman"/>
          <w:sz w:val="20"/>
          <w:szCs w:val="20"/>
        </w:rPr>
        <w:t>para cada 10 Kg</w:t>
      </w:r>
      <w:r w:rsidR="00A16F99" w:rsidRPr="00005D31">
        <w:rPr>
          <w:rFonts w:ascii="Times New Roman" w:hAnsi="Times New Roman" w:cs="Times New Roman"/>
          <w:sz w:val="20"/>
          <w:szCs w:val="20"/>
        </w:rPr>
        <w:t xml:space="preserve">. </w:t>
      </w:r>
      <w:r w:rsidR="005460EA">
        <w:rPr>
          <w:rFonts w:ascii="Times New Roman" w:hAnsi="Times New Roman" w:cs="Times New Roman"/>
          <w:sz w:val="20"/>
          <w:szCs w:val="20"/>
        </w:rPr>
        <w:t>No MZ, f</w:t>
      </w:r>
      <w:r w:rsidR="00A16F99" w:rsidRPr="00005D31">
        <w:rPr>
          <w:rFonts w:ascii="Times New Roman" w:hAnsi="Times New Roman" w:cs="Times New Roman"/>
          <w:sz w:val="20"/>
          <w:szCs w:val="20"/>
        </w:rPr>
        <w:t>oram encontradas prevalências de 75% dos ovinos e 100% dos cap</w:t>
      </w:r>
      <w:r w:rsidRPr="00005D31">
        <w:rPr>
          <w:rFonts w:ascii="Times New Roman" w:hAnsi="Times New Roman" w:cs="Times New Roman"/>
          <w:sz w:val="20"/>
          <w:szCs w:val="20"/>
        </w:rPr>
        <w:t xml:space="preserve">rinos com ovos tipo </w:t>
      </w:r>
      <w:proofErr w:type="spellStart"/>
      <w:r w:rsidRPr="00005D31">
        <w:rPr>
          <w:rFonts w:ascii="Times New Roman" w:hAnsi="Times New Roman" w:cs="Times New Roman"/>
          <w:sz w:val="20"/>
          <w:szCs w:val="20"/>
        </w:rPr>
        <w:t>Strongylida</w:t>
      </w:r>
      <w:proofErr w:type="spellEnd"/>
      <w:r w:rsidR="005460EA">
        <w:rPr>
          <w:rFonts w:ascii="Times New Roman" w:hAnsi="Times New Roman" w:cs="Times New Roman"/>
          <w:sz w:val="20"/>
          <w:szCs w:val="20"/>
        </w:rPr>
        <w:t xml:space="preserve"> e a</w:t>
      </w:r>
      <w:r w:rsidRPr="00005D31">
        <w:rPr>
          <w:rFonts w:ascii="Times New Roman" w:hAnsi="Times New Roman" w:cs="Times New Roman"/>
          <w:sz w:val="20"/>
          <w:szCs w:val="20"/>
        </w:rPr>
        <w:t>s</w:t>
      </w:r>
      <w:r w:rsidR="00842F28" w:rsidRPr="00005D31">
        <w:rPr>
          <w:rFonts w:ascii="Times New Roman" w:hAnsi="Times New Roman" w:cs="Times New Roman"/>
          <w:sz w:val="20"/>
          <w:szCs w:val="20"/>
        </w:rPr>
        <w:t xml:space="preserve"> infecções </w:t>
      </w:r>
      <w:r w:rsidRPr="00005D31">
        <w:rPr>
          <w:rFonts w:ascii="Times New Roman" w:hAnsi="Times New Roman" w:cs="Times New Roman"/>
          <w:sz w:val="20"/>
          <w:szCs w:val="20"/>
        </w:rPr>
        <w:t xml:space="preserve">foram classificadas </w:t>
      </w:r>
      <w:r w:rsidR="00842F28" w:rsidRPr="00005D31">
        <w:rPr>
          <w:rFonts w:ascii="Times New Roman" w:hAnsi="Times New Roman" w:cs="Times New Roman"/>
          <w:sz w:val="20"/>
          <w:szCs w:val="20"/>
        </w:rPr>
        <w:t>e</w:t>
      </w:r>
      <w:r w:rsidRPr="00005D31">
        <w:rPr>
          <w:rFonts w:ascii="Times New Roman" w:hAnsi="Times New Roman" w:cs="Times New Roman"/>
          <w:sz w:val="20"/>
          <w:szCs w:val="20"/>
        </w:rPr>
        <w:t>m</w:t>
      </w:r>
      <w:r w:rsidR="00842F28" w:rsidRPr="00005D31">
        <w:rPr>
          <w:rFonts w:ascii="Times New Roman" w:hAnsi="Times New Roman" w:cs="Times New Roman"/>
          <w:sz w:val="20"/>
          <w:szCs w:val="20"/>
        </w:rPr>
        <w:t xml:space="preserve"> moderada (&gt;5</w:t>
      </w:r>
      <w:r w:rsidR="0023738E" w:rsidRPr="00005D31">
        <w:rPr>
          <w:rFonts w:ascii="Times New Roman" w:hAnsi="Times New Roman" w:cs="Times New Roman"/>
          <w:sz w:val="20"/>
          <w:szCs w:val="20"/>
        </w:rPr>
        <w:t>00</w:t>
      </w:r>
      <w:r w:rsidRPr="00005D31">
        <w:rPr>
          <w:rFonts w:ascii="Times New Roman" w:hAnsi="Times New Roman" w:cs="Times New Roman"/>
          <w:sz w:val="20"/>
          <w:szCs w:val="20"/>
        </w:rPr>
        <w:t xml:space="preserve"> OPG</w:t>
      </w:r>
      <w:r w:rsidR="0023738E" w:rsidRPr="00005D31">
        <w:rPr>
          <w:rFonts w:ascii="Times New Roman" w:hAnsi="Times New Roman" w:cs="Times New Roman"/>
          <w:sz w:val="20"/>
          <w:szCs w:val="20"/>
        </w:rPr>
        <w:t>)</w:t>
      </w:r>
      <w:r w:rsidRPr="00005D31">
        <w:rPr>
          <w:rFonts w:ascii="Times New Roman" w:hAnsi="Times New Roman" w:cs="Times New Roman"/>
          <w:sz w:val="20"/>
          <w:szCs w:val="20"/>
        </w:rPr>
        <w:t xml:space="preserve"> e</w:t>
      </w:r>
      <w:r w:rsidR="00842F28" w:rsidRPr="00005D31">
        <w:rPr>
          <w:rFonts w:ascii="Times New Roman" w:hAnsi="Times New Roman" w:cs="Times New Roman"/>
          <w:sz w:val="20"/>
          <w:szCs w:val="20"/>
        </w:rPr>
        <w:t xml:space="preserve"> alta (&gt;1000</w:t>
      </w:r>
      <w:r w:rsidRPr="00005D31">
        <w:rPr>
          <w:rFonts w:ascii="Times New Roman" w:hAnsi="Times New Roman" w:cs="Times New Roman"/>
          <w:sz w:val="20"/>
          <w:szCs w:val="20"/>
        </w:rPr>
        <w:t xml:space="preserve"> OPG</w:t>
      </w:r>
      <w:r w:rsidR="0023738E" w:rsidRPr="00005D31">
        <w:rPr>
          <w:rFonts w:ascii="Times New Roman" w:hAnsi="Times New Roman" w:cs="Times New Roman"/>
          <w:sz w:val="20"/>
          <w:szCs w:val="20"/>
        </w:rPr>
        <w:t>)</w:t>
      </w:r>
      <w:r w:rsidRPr="00005D31">
        <w:rPr>
          <w:rFonts w:ascii="Times New Roman" w:hAnsi="Times New Roman" w:cs="Times New Roman"/>
          <w:sz w:val="20"/>
          <w:szCs w:val="20"/>
        </w:rPr>
        <w:t xml:space="preserve">, sendo quem </w:t>
      </w:r>
      <w:r w:rsidR="00005D31" w:rsidRPr="00005D31">
        <w:rPr>
          <w:rFonts w:ascii="Times New Roman" w:hAnsi="Times New Roman" w:cs="Times New Roman"/>
          <w:sz w:val="20"/>
          <w:szCs w:val="20"/>
        </w:rPr>
        <w:t xml:space="preserve">93,3 % dos ovinos e 70% dos caprinos parasitados apresentavam infestação alta </w:t>
      </w:r>
      <w:r w:rsidR="007248BD" w:rsidRPr="00005D31">
        <w:rPr>
          <w:rFonts w:ascii="Times New Roman" w:hAnsi="Times New Roman" w:cs="Times New Roman"/>
          <w:sz w:val="20"/>
          <w:szCs w:val="20"/>
        </w:rPr>
        <w:t xml:space="preserve">. </w:t>
      </w:r>
      <w:r w:rsidR="00842F28" w:rsidRPr="00005D31">
        <w:rPr>
          <w:rFonts w:ascii="Times New Roman" w:hAnsi="Times New Roman" w:cs="Times New Roman"/>
          <w:sz w:val="20"/>
          <w:szCs w:val="20"/>
        </w:rPr>
        <w:t>Após o tratamento as infecções encontradas foram leves nas prevalências de 5% para ovinos e 25% para caprinos.</w:t>
      </w:r>
      <w:r w:rsidR="008C6382" w:rsidRPr="00005D31">
        <w:rPr>
          <w:rFonts w:ascii="Times New Roman" w:hAnsi="Times New Roman" w:cs="Times New Roman"/>
          <w:sz w:val="20"/>
          <w:szCs w:val="20"/>
        </w:rPr>
        <w:t xml:space="preserve"> T</w:t>
      </w:r>
      <w:r w:rsidR="000C2352" w:rsidRPr="00005D31">
        <w:rPr>
          <w:rFonts w:ascii="Times New Roman" w:hAnsi="Times New Roman" w:cs="Times New Roman"/>
          <w:sz w:val="20"/>
          <w:szCs w:val="20"/>
        </w:rPr>
        <w:t>ambém foi analisado o hemograma dos animais antes e após o tratamento, porém não foram observadas alterações nos padrões hematológicos normais adotados para caprinos e ovinos. A utilização de medicamentos de administração oral que apresentem diminuição da infecção parasitária facilitam o manejo das criações.</w:t>
      </w:r>
    </w:p>
    <w:p w:rsidR="00005D31" w:rsidRPr="002C6A71" w:rsidRDefault="00005D31" w:rsidP="00B93DF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5D3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A71">
        <w:rPr>
          <w:rFonts w:ascii="Times New Roman" w:hAnsi="Times New Roman" w:cs="Times New Roman"/>
          <w:b/>
          <w:sz w:val="20"/>
          <w:szCs w:val="20"/>
        </w:rPr>
        <w:t>PALAVRAS-CHAVE:</w:t>
      </w:r>
      <w:r w:rsidR="00005D31" w:rsidRPr="00005D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CAPRINOCULTURA. OVINOCULTURA. PREVENÇÃO.</w:t>
      </w:r>
      <w:r w:rsidRPr="00005D31">
        <w:rPr>
          <w:rFonts w:ascii="Times New Roman" w:hAnsi="Times New Roman" w:cs="Times New Roman"/>
          <w:sz w:val="20"/>
          <w:szCs w:val="20"/>
        </w:rPr>
        <w:t xml:space="preserve"> MANEJO SANITÁRIO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6A7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A7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A71">
        <w:rPr>
          <w:rFonts w:ascii="Times New Roman" w:hAnsi="Times New Roman" w:cs="Times New Roman"/>
          <w:b/>
          <w:sz w:val="20"/>
          <w:szCs w:val="20"/>
        </w:rPr>
        <w:t>AGRADECIMENTOS:</w:t>
      </w:r>
      <w:r>
        <w:rPr>
          <w:rFonts w:ascii="Times New Roman" w:hAnsi="Times New Roman" w:cs="Times New Roman"/>
          <w:sz w:val="20"/>
          <w:szCs w:val="20"/>
        </w:rPr>
        <w:t xml:space="preserve"> FAEF</w:t>
      </w:r>
    </w:p>
    <w:p w:rsidR="002C6A71" w:rsidRPr="002C6A7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6A71" w:rsidRPr="00005D3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A71">
        <w:rPr>
          <w:rFonts w:ascii="Times New Roman" w:hAnsi="Times New Roman" w:cs="Times New Roman"/>
          <w:b/>
          <w:sz w:val="20"/>
          <w:szCs w:val="20"/>
        </w:rPr>
        <w:t>ÁREA TEMÁTICA:</w:t>
      </w:r>
      <w:r>
        <w:rPr>
          <w:rFonts w:ascii="Times New Roman" w:hAnsi="Times New Roman" w:cs="Times New Roman"/>
          <w:sz w:val="20"/>
          <w:szCs w:val="20"/>
        </w:rPr>
        <w:t xml:space="preserve"> Doenças Parasitárias.</w:t>
      </w:r>
    </w:p>
    <w:p w:rsidR="000C2352" w:rsidRPr="00005D31" w:rsidRDefault="000C2352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C2352" w:rsidRPr="00005D31" w:rsidSect="00B93DFB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35" w:rsidRDefault="00B53935" w:rsidP="002C6A71">
      <w:pPr>
        <w:spacing w:after="0" w:line="240" w:lineRule="auto"/>
      </w:pPr>
      <w:r>
        <w:separator/>
      </w:r>
    </w:p>
  </w:endnote>
  <w:endnote w:type="continuationSeparator" w:id="0">
    <w:p w:rsidR="00B53935" w:rsidRDefault="00B53935" w:rsidP="002C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71" w:rsidRPr="00005D31" w:rsidRDefault="002C6A71" w:rsidP="002C6A71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005D31">
      <w:rPr>
        <w:rFonts w:ascii="Times New Roman" w:hAnsi="Times New Roman" w:cs="Times New Roman"/>
        <w:sz w:val="20"/>
        <w:szCs w:val="20"/>
        <w:vertAlign w:val="superscript"/>
      </w:rPr>
      <w:t>1</w:t>
    </w:r>
    <w:r w:rsidRPr="00005D31">
      <w:rPr>
        <w:rFonts w:ascii="Times New Roman" w:hAnsi="Times New Roman" w:cs="Times New Roman"/>
        <w:sz w:val="20"/>
        <w:szCs w:val="20"/>
      </w:rPr>
      <w:t xml:space="preserve">- Graduando de Medicina Veterinária da Faculdade de Ensino Superior e Formação Integral - FAEF - Garça; </w:t>
    </w:r>
    <w:r w:rsidRPr="00005D31">
      <w:rPr>
        <w:rFonts w:ascii="Times New Roman" w:hAnsi="Times New Roman" w:cs="Times New Roman"/>
        <w:sz w:val="20"/>
        <w:szCs w:val="20"/>
        <w:vertAlign w:val="superscript"/>
      </w:rPr>
      <w:t>2</w:t>
    </w:r>
    <w:r w:rsidRPr="00005D31">
      <w:rPr>
        <w:rFonts w:ascii="Times New Roman" w:hAnsi="Times New Roman" w:cs="Times New Roman"/>
        <w:sz w:val="20"/>
        <w:szCs w:val="20"/>
      </w:rPr>
      <w:t>- Mestranda em Ciências Veterinárias - Universidade de Londrina - UEL;</w:t>
    </w:r>
    <w:r w:rsidRPr="00005D31">
      <w:rPr>
        <w:rFonts w:ascii="Times New Roman" w:hAnsi="Times New Roman" w:cs="Times New Roman"/>
        <w:sz w:val="20"/>
        <w:szCs w:val="20"/>
        <w:vertAlign w:val="superscript"/>
      </w:rPr>
      <w:t>3</w:t>
    </w:r>
    <w:r w:rsidRPr="00005D31">
      <w:rPr>
        <w:rFonts w:ascii="Times New Roman" w:hAnsi="Times New Roman" w:cs="Times New Roman"/>
        <w:sz w:val="20"/>
        <w:szCs w:val="20"/>
      </w:rPr>
      <w:t>- Professor Titular de Parasitologia e Enfermidades Parasitárias do curso de Medicina Veterinária da Faculdade de Ensino Superior e Formação Integral FAEF - Garça</w:t>
    </w:r>
    <w:r>
      <w:rPr>
        <w:rFonts w:ascii="Times New Roman" w:hAnsi="Times New Roman" w:cs="Times New Roman"/>
        <w:sz w:val="20"/>
        <w:szCs w:val="20"/>
      </w:rPr>
      <w:t>: *endorana@yahoo.com.br</w:t>
    </w:r>
  </w:p>
  <w:p w:rsidR="002C6A71" w:rsidRPr="00005D31" w:rsidRDefault="002C6A71" w:rsidP="002C6A71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:rsidR="002C6A71" w:rsidRDefault="002C6A71">
    <w:pPr>
      <w:pStyle w:val="Rodap"/>
    </w:pPr>
  </w:p>
  <w:p w:rsidR="002C6A71" w:rsidRDefault="002C6A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35" w:rsidRDefault="00B53935" w:rsidP="002C6A71">
      <w:pPr>
        <w:spacing w:after="0" w:line="240" w:lineRule="auto"/>
      </w:pPr>
      <w:r>
        <w:separator/>
      </w:r>
    </w:p>
  </w:footnote>
  <w:footnote w:type="continuationSeparator" w:id="0">
    <w:p w:rsidR="00B53935" w:rsidRDefault="00B53935" w:rsidP="002C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1B6"/>
    <w:rsid w:val="00005D31"/>
    <w:rsid w:val="0001235E"/>
    <w:rsid w:val="00044C5F"/>
    <w:rsid w:val="00083D2A"/>
    <w:rsid w:val="000C2352"/>
    <w:rsid w:val="0023738E"/>
    <w:rsid w:val="002661B6"/>
    <w:rsid w:val="002C6A71"/>
    <w:rsid w:val="00347D49"/>
    <w:rsid w:val="00515CD8"/>
    <w:rsid w:val="005460EA"/>
    <w:rsid w:val="007248BD"/>
    <w:rsid w:val="00752B4E"/>
    <w:rsid w:val="007867E7"/>
    <w:rsid w:val="00842F28"/>
    <w:rsid w:val="008C6382"/>
    <w:rsid w:val="00A16F99"/>
    <w:rsid w:val="00B53935"/>
    <w:rsid w:val="00B93DFB"/>
    <w:rsid w:val="00C32D8F"/>
    <w:rsid w:val="00DB43C7"/>
    <w:rsid w:val="00EB7E56"/>
    <w:rsid w:val="00EF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C6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6A71"/>
  </w:style>
  <w:style w:type="paragraph" w:styleId="Rodap">
    <w:name w:val="footer"/>
    <w:basedOn w:val="Normal"/>
    <w:link w:val="RodapChar"/>
    <w:uiPriority w:val="99"/>
    <w:unhideWhenUsed/>
    <w:rsid w:val="002C6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A71"/>
  </w:style>
  <w:style w:type="paragraph" w:styleId="Textodebalo">
    <w:name w:val="Balloon Text"/>
    <w:basedOn w:val="Normal"/>
    <w:link w:val="TextodebaloChar"/>
    <w:uiPriority w:val="99"/>
    <w:semiHidden/>
    <w:unhideWhenUsed/>
    <w:rsid w:val="002C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endorana</dc:creator>
  <cp:lastModifiedBy>endorana</cp:lastModifiedBy>
  <cp:revision>8</cp:revision>
  <dcterms:created xsi:type="dcterms:W3CDTF">2015-10-20T13:24:00Z</dcterms:created>
  <dcterms:modified xsi:type="dcterms:W3CDTF">2015-10-22T23:05:00Z</dcterms:modified>
</cp:coreProperties>
</file>